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A2" w:rsidRPr="00D339A2" w:rsidRDefault="00D339A2" w:rsidP="00D339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</w:t>
      </w:r>
      <w:r w:rsidRPr="00D339A2">
        <w:rPr>
          <w:rFonts w:ascii="Times New Roman" w:hAnsi="Times New Roman" w:cs="Times New Roman"/>
          <w:sz w:val="28"/>
          <w:szCs w:val="28"/>
        </w:rPr>
        <w:t>Утверждаю</w:t>
      </w:r>
    </w:p>
    <w:p w:rsidR="00D339A2" w:rsidRDefault="00D339A2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339A2">
        <w:rPr>
          <w:rFonts w:ascii="Times New Roman" w:hAnsi="Times New Roman" w:cs="Times New Roman"/>
          <w:sz w:val="28"/>
          <w:szCs w:val="28"/>
        </w:rPr>
        <w:t>Директор МБОУ ДОД «УДЮСШ»</w:t>
      </w:r>
    </w:p>
    <w:p w:rsidR="00D339A2" w:rsidRPr="00D339A2" w:rsidRDefault="00D339A2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D339A2">
        <w:rPr>
          <w:rFonts w:ascii="Times New Roman" w:hAnsi="Times New Roman" w:cs="Times New Roman"/>
          <w:sz w:val="28"/>
          <w:szCs w:val="28"/>
        </w:rPr>
        <w:t>______________А.С.Чугулов</w:t>
      </w:r>
      <w:proofErr w:type="spellEnd"/>
    </w:p>
    <w:p w:rsidR="00792558" w:rsidRDefault="00FB418C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D339A2" w:rsidRPr="00D339A2">
        <w:rPr>
          <w:rFonts w:ascii="Times New Roman" w:hAnsi="Times New Roman" w:cs="Times New Roman"/>
          <w:sz w:val="28"/>
          <w:szCs w:val="28"/>
        </w:rPr>
        <w:t>«___»____________2015 год</w:t>
      </w:r>
    </w:p>
    <w:p w:rsidR="00D339A2" w:rsidRDefault="00D339A2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339A2" w:rsidRDefault="00D339A2" w:rsidP="00D339A2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учебной документации тренеров преподавателей МБОУ ДОД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ДЮСШ»</w:t>
      </w:r>
    </w:p>
    <w:p w:rsidR="00D339A2" w:rsidRDefault="00D339A2" w:rsidP="00D339A2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39A2" w:rsidRDefault="00D339A2" w:rsidP="00D339A2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D339A2" w:rsidRDefault="00D339A2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об учебной документации тренеров-преподавателей МБОУ ДОД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ДЮСШ» далее УДЮСШ в своей деятельности руководствуется следующими нормативными документами:</w:t>
      </w:r>
    </w:p>
    <w:p w:rsidR="00D339A2" w:rsidRDefault="00D339A2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РФ «Об образовании в РФ от 29.12.2012 г. № 273-Ф3;</w:t>
      </w:r>
    </w:p>
    <w:p w:rsidR="00D339A2" w:rsidRDefault="00D339A2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Республики Алтай</w:t>
      </w:r>
    </w:p>
    <w:p w:rsidR="00D339A2" w:rsidRDefault="00D339A2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-Уставом и локальными актами «УДЮСШ»</w:t>
      </w:r>
    </w:p>
    <w:p w:rsidR="00D339A2" w:rsidRDefault="00D339A2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нормативно-правовых основ, регулирующих деятельность учреждений дополнительного образования физкультурно-спортивной направленности</w:t>
      </w:r>
      <w:r w:rsidR="007C6A9C">
        <w:rPr>
          <w:rFonts w:ascii="Times New Roman" w:hAnsi="Times New Roman" w:cs="Times New Roman"/>
          <w:sz w:val="28"/>
          <w:szCs w:val="28"/>
        </w:rPr>
        <w:t>.</w:t>
      </w:r>
    </w:p>
    <w:p w:rsidR="007C6A9C" w:rsidRDefault="007C6A9C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типового Положения ДЮСШ и  СДЮШОР.</w:t>
      </w:r>
    </w:p>
    <w:p w:rsidR="007C6A9C" w:rsidRDefault="007C6A9C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организации работы с учебной документацией тренеров-преподавателей УДЮСШ.</w:t>
      </w:r>
    </w:p>
    <w:p w:rsidR="007C6A9C" w:rsidRDefault="007C6A9C" w:rsidP="00D339A2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Настоящее Положение направлено на создание условий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AF58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лее эффективной работы трен</w:t>
      </w:r>
      <w:r w:rsidR="00AF58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ров-преподавателей в области учебного планирования и фактического выполнения учебны</w:t>
      </w:r>
      <w:r w:rsidR="00AF583F">
        <w:rPr>
          <w:rFonts w:ascii="Times New Roman" w:hAnsi="Times New Roman" w:cs="Times New Roman"/>
          <w:sz w:val="28"/>
          <w:szCs w:val="28"/>
        </w:rPr>
        <w:t>х программ</w:t>
      </w:r>
      <w:proofErr w:type="gramStart"/>
      <w:r w:rsidR="00AF58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F583F">
        <w:rPr>
          <w:rFonts w:ascii="Times New Roman" w:hAnsi="Times New Roman" w:cs="Times New Roman"/>
          <w:sz w:val="28"/>
          <w:szCs w:val="28"/>
        </w:rPr>
        <w:t xml:space="preserve">анализа выполнения </w:t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деятельности, а также полноты усвоения программного учебного материала обуч</w:t>
      </w:r>
      <w:r w:rsidR="00AF58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ющихся школы, эффективного контроля за выполнением учебных и образовательных программ.</w:t>
      </w:r>
    </w:p>
    <w:p w:rsidR="007C6A9C" w:rsidRDefault="007C6A9C" w:rsidP="007C6A9C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2.Перечень учебной документации.</w:t>
      </w:r>
    </w:p>
    <w:p w:rsidR="007C6A9C" w:rsidRDefault="007C6A9C" w:rsidP="007C6A9C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реподаватели обязаны вести следующую документацию:</w:t>
      </w:r>
    </w:p>
    <w:p w:rsidR="007C6A9C" w:rsidRDefault="007C6A9C" w:rsidP="007C6A9C">
      <w:pPr>
        <w:pStyle w:val="a3"/>
        <w:numPr>
          <w:ilvl w:val="0"/>
          <w:numId w:val="1"/>
        </w:num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воспи</w:t>
      </w:r>
      <w:r w:rsidR="00AF583F">
        <w:rPr>
          <w:rFonts w:ascii="Times New Roman" w:hAnsi="Times New Roman" w:cs="Times New Roman"/>
          <w:sz w:val="28"/>
          <w:szCs w:val="28"/>
        </w:rPr>
        <w:t xml:space="preserve">тательной работы с </w:t>
      </w:r>
      <w:proofErr w:type="gramStart"/>
      <w:r w:rsidR="00AF583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AF583F">
        <w:rPr>
          <w:rFonts w:ascii="Times New Roman" w:hAnsi="Times New Roman" w:cs="Times New Roman"/>
          <w:sz w:val="28"/>
          <w:szCs w:val="28"/>
        </w:rPr>
        <w:t>;</w:t>
      </w:r>
    </w:p>
    <w:p w:rsidR="007C6A9C" w:rsidRDefault="007C6A9C" w:rsidP="007C6A9C">
      <w:pPr>
        <w:pStyle w:val="a3"/>
        <w:numPr>
          <w:ilvl w:val="0"/>
          <w:numId w:val="1"/>
        </w:num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инструктажей по технике безопасности;</w:t>
      </w:r>
    </w:p>
    <w:p w:rsidR="007C6A9C" w:rsidRDefault="007C6A9C" w:rsidP="007C6A9C">
      <w:pPr>
        <w:pStyle w:val="a3"/>
        <w:numPr>
          <w:ilvl w:val="0"/>
          <w:numId w:val="1"/>
        </w:num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родительских собраний и собраний группы;</w:t>
      </w:r>
    </w:p>
    <w:p w:rsidR="007C6A9C" w:rsidRDefault="007C6A9C" w:rsidP="007C6A9C">
      <w:pPr>
        <w:pStyle w:val="a3"/>
        <w:numPr>
          <w:ilvl w:val="0"/>
          <w:numId w:val="1"/>
        </w:num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групповых занятий;</w:t>
      </w:r>
    </w:p>
    <w:p w:rsidR="00374416" w:rsidRDefault="00374416" w:rsidP="007C6A9C">
      <w:pPr>
        <w:pStyle w:val="a3"/>
        <w:numPr>
          <w:ilvl w:val="0"/>
          <w:numId w:val="1"/>
        </w:num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Личные дела обучающихся групп;</w:t>
      </w:r>
    </w:p>
    <w:p w:rsidR="00DE5CE0" w:rsidRDefault="00DE5CE0" w:rsidP="007C6A9C">
      <w:pPr>
        <w:pStyle w:val="a3"/>
        <w:numPr>
          <w:ilvl w:val="0"/>
          <w:numId w:val="1"/>
        </w:num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по определенному виду спорта</w:t>
      </w:r>
    </w:p>
    <w:p w:rsidR="007C6A9C" w:rsidRDefault="007C6A9C" w:rsidP="007C6A9C">
      <w:pPr>
        <w:pStyle w:val="a3"/>
        <w:numPr>
          <w:ilvl w:val="0"/>
          <w:numId w:val="1"/>
        </w:num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Учебную документацию по планированию учебно-тренировочной работы: учебно-тренировочные группы (весь этап подготовки)</w:t>
      </w:r>
    </w:p>
    <w:p w:rsidR="00374416" w:rsidRDefault="00374416" w:rsidP="00374416">
      <w:pPr>
        <w:pStyle w:val="a3"/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Перспективный план</w:t>
      </w:r>
    </w:p>
    <w:p w:rsidR="007C6A9C" w:rsidRDefault="00374416" w:rsidP="00374416">
      <w:pPr>
        <w:pStyle w:val="a3"/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Годовой план</w:t>
      </w:r>
    </w:p>
    <w:p w:rsidR="00374416" w:rsidRDefault="00374416" w:rsidP="00374416">
      <w:pPr>
        <w:pStyle w:val="a3"/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Учебный план (рабочая программа на каждый год обучения, включающая:</w:t>
      </w:r>
    </w:p>
    <w:p w:rsidR="00374416" w:rsidRDefault="00374416" w:rsidP="00374416">
      <w:pPr>
        <w:pStyle w:val="a3"/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5E29BC">
        <w:rPr>
          <w:rFonts w:ascii="Times New Roman" w:hAnsi="Times New Roman" w:cs="Times New Roman"/>
          <w:sz w:val="28"/>
          <w:szCs w:val="28"/>
        </w:rPr>
        <w:t>образовательной,</w:t>
      </w:r>
      <w:r w:rsidR="00AF583F">
        <w:rPr>
          <w:rFonts w:ascii="Times New Roman" w:hAnsi="Times New Roman" w:cs="Times New Roman"/>
          <w:sz w:val="28"/>
          <w:szCs w:val="28"/>
        </w:rPr>
        <w:t xml:space="preserve"> </w:t>
      </w:r>
      <w:r w:rsidR="005E29BC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374416">
        <w:rPr>
          <w:rFonts w:ascii="Times New Roman" w:hAnsi="Times New Roman" w:cs="Times New Roman"/>
          <w:sz w:val="28"/>
          <w:szCs w:val="28"/>
        </w:rPr>
        <w:t>программы</w:t>
      </w:r>
    </w:p>
    <w:p w:rsidR="00374416" w:rsidRPr="00374416" w:rsidRDefault="005E29BC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</w:t>
      </w:r>
      <w:r w:rsidR="00374416" w:rsidRPr="00374416">
        <w:rPr>
          <w:rFonts w:ascii="Times New Roman" w:hAnsi="Times New Roman" w:cs="Times New Roman"/>
          <w:sz w:val="28"/>
          <w:szCs w:val="28"/>
        </w:rPr>
        <w:t>ематическое планирование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годовой план (рабочий  план-график)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месячный план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поурочное планирование (конспект занятия),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контрольные,  контрольно-переводные нормативы,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</w:t>
      </w:r>
      <w:r w:rsidRPr="00374416">
        <w:rPr>
          <w:rFonts w:ascii="Times New Roman" w:hAnsi="Times New Roman" w:cs="Times New Roman"/>
          <w:b/>
          <w:sz w:val="28"/>
          <w:szCs w:val="28"/>
        </w:rPr>
        <w:t>группы</w:t>
      </w:r>
      <w:r w:rsidRPr="00374416">
        <w:rPr>
          <w:rFonts w:ascii="Times New Roman" w:hAnsi="Times New Roman" w:cs="Times New Roman"/>
          <w:sz w:val="28"/>
          <w:szCs w:val="28"/>
        </w:rPr>
        <w:t xml:space="preserve"> </w:t>
      </w:r>
      <w:r w:rsidRPr="00374416">
        <w:rPr>
          <w:rFonts w:ascii="Times New Roman" w:hAnsi="Times New Roman" w:cs="Times New Roman"/>
          <w:b/>
          <w:bCs/>
          <w:sz w:val="28"/>
          <w:szCs w:val="28"/>
        </w:rPr>
        <w:t>начальной подготовки</w:t>
      </w:r>
      <w:r w:rsidRPr="00374416">
        <w:rPr>
          <w:rFonts w:ascii="Times New Roman" w:hAnsi="Times New Roman" w:cs="Times New Roman"/>
          <w:sz w:val="28"/>
          <w:szCs w:val="28"/>
        </w:rPr>
        <w:t xml:space="preserve"> (весь этап подготовки 1-2 год обучения):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а) Перспективный план</w:t>
      </w:r>
    </w:p>
    <w:p w:rsidR="00374416" w:rsidRPr="00374416" w:rsidRDefault="00374416" w:rsidP="0037441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б) Годовой план</w:t>
      </w:r>
    </w:p>
    <w:p w:rsidR="00374416" w:rsidRPr="00374416" w:rsidRDefault="00374416" w:rsidP="0037441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в) Учебный план (рабочая программа на  каждый год обучения, включающая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годовой план (рабочий  план-график)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месячный план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поурочное планирование (конспект занятия),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контрольные,  контрольно-переводные нормативы,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</w:t>
      </w:r>
      <w:r w:rsidRPr="00374416">
        <w:rPr>
          <w:rFonts w:ascii="Times New Roman" w:hAnsi="Times New Roman" w:cs="Times New Roman"/>
          <w:b/>
          <w:sz w:val="28"/>
          <w:szCs w:val="28"/>
        </w:rPr>
        <w:t>группы</w:t>
      </w:r>
      <w:r w:rsidRPr="00374416">
        <w:rPr>
          <w:rFonts w:ascii="Times New Roman" w:hAnsi="Times New Roman" w:cs="Times New Roman"/>
          <w:sz w:val="28"/>
          <w:szCs w:val="28"/>
        </w:rPr>
        <w:t xml:space="preserve"> </w:t>
      </w:r>
      <w:r w:rsidRPr="00374416">
        <w:rPr>
          <w:rFonts w:ascii="Times New Roman" w:hAnsi="Times New Roman" w:cs="Times New Roman"/>
          <w:b/>
          <w:bCs/>
          <w:sz w:val="28"/>
          <w:szCs w:val="28"/>
        </w:rPr>
        <w:t>спортивно-оздоровительные</w:t>
      </w:r>
      <w:r w:rsidRPr="00374416">
        <w:rPr>
          <w:rFonts w:ascii="Times New Roman" w:hAnsi="Times New Roman" w:cs="Times New Roman"/>
          <w:sz w:val="28"/>
          <w:szCs w:val="28"/>
        </w:rPr>
        <w:t xml:space="preserve"> (весь этап подготовки 1-11 год обучения):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а) Перспективный план</w:t>
      </w:r>
    </w:p>
    <w:p w:rsidR="00374416" w:rsidRPr="00374416" w:rsidRDefault="00374416" w:rsidP="0037441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б) Годовой план</w:t>
      </w:r>
    </w:p>
    <w:p w:rsidR="00374416" w:rsidRPr="00374416" w:rsidRDefault="00374416" w:rsidP="0037441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в) Учебный план (рабочая программа на  каждый год обучения, включающая: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годовой план (рабочий  план-график)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месячный план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поурочное планирование (конспект занятия),</w:t>
      </w:r>
    </w:p>
    <w:p w:rsidR="00374416" w:rsidRPr="00374416" w:rsidRDefault="00374416" w:rsidP="003744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контрольные,  контрольно-переводные нормативы,</w:t>
      </w:r>
    </w:p>
    <w:p w:rsidR="00374416" w:rsidRDefault="00374416" w:rsidP="003744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/>
          <w:bCs/>
          <w:sz w:val="28"/>
          <w:szCs w:val="28"/>
        </w:rPr>
        <w:t>Учебные контрольные программы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а) протоколы приёма контрольных нормативов (осень-весна);</w:t>
      </w:r>
    </w:p>
    <w:p w:rsidR="00374416" w:rsidRPr="00374416" w:rsidRDefault="00374416" w:rsidP="00374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б) анализ выполнения переводных норм, разрядных требований, образовательных программных требований;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в)  таблицы, протоколы или выписки из протоколов участия обучающихся в соревнованиях;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г) отчёты о подготовке  спортсменов-разрядников;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41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74416">
        <w:rPr>
          <w:rFonts w:ascii="Times New Roman" w:hAnsi="Times New Roman" w:cs="Times New Roman"/>
          <w:sz w:val="28"/>
          <w:szCs w:val="28"/>
        </w:rPr>
        <w:t xml:space="preserve">) анализ медицинского обследования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>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е) различные тестирования, анкеты и др.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416">
        <w:rPr>
          <w:rFonts w:ascii="Times New Roman" w:hAnsi="Times New Roman" w:cs="Times New Roman"/>
          <w:b/>
          <w:bCs/>
          <w:sz w:val="28"/>
          <w:szCs w:val="28"/>
        </w:rPr>
        <w:t xml:space="preserve">Личные дела </w:t>
      </w:r>
      <w:proofErr w:type="gramStart"/>
      <w:r w:rsidRPr="00374416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AF5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44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 ДОД УДЮСШ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 а) справка от участкового педиатра, допускающая к занятиям по профилируемым в школе видам спорта, на первое занятие (для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первого года обучения);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б) справка-допуск ответственного терапевта  (для обучающихся второго и последующих годов обучения);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в) заявление от родителей обучающегося установленного образца (для всех обучающихся);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г) личная карта спортсмена (для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, зачисленных на учебно-тренировочный этап, начиная с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374416">
        <w:rPr>
          <w:rFonts w:ascii="Times New Roman" w:hAnsi="Times New Roman" w:cs="Times New Roman"/>
          <w:sz w:val="28"/>
          <w:szCs w:val="28"/>
        </w:rPr>
        <w:t xml:space="preserve"> года обучения).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4416" w:rsidRPr="00374416" w:rsidRDefault="00374416" w:rsidP="003744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4416">
        <w:rPr>
          <w:rFonts w:ascii="Times New Roman" w:hAnsi="Times New Roman" w:cs="Times New Roman"/>
          <w:b/>
          <w:bCs/>
          <w:sz w:val="28"/>
          <w:szCs w:val="28"/>
        </w:rPr>
        <w:t>3. Система заполнения учебной документации тренерами – преподавателями ДЮСШ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3.1. Журнал учета групповых занятий 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-Журнал учета групповых занятий является финансовым документом.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-Журнал ведется тренером-преподавателем для каждой учебной группы и является основным документом по учету работы группы и самого тренера-преподавателя.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lastRenderedPageBreak/>
        <w:t>-Журнал в период работы хранится в спортивной школе по месту работы, по окончании учебного года сдается  администрации школы заместителю директора по УВР, затем в архив.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-Записи заносятся аккуратно и разборчиво. 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-Журнал заполняется одной синей либо черной пастой.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-Заполнение всех граф в каждом разделе обязательно.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416">
        <w:rPr>
          <w:rFonts w:ascii="Times New Roman" w:hAnsi="Times New Roman" w:cs="Times New Roman"/>
          <w:bCs/>
          <w:sz w:val="28"/>
          <w:szCs w:val="28"/>
          <w:u w:val="single"/>
        </w:rPr>
        <w:t>В разделе 1. «расписание тренировок»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74416">
        <w:rPr>
          <w:rFonts w:ascii="Times New Roman" w:hAnsi="Times New Roman" w:cs="Times New Roman"/>
          <w:sz w:val="28"/>
          <w:szCs w:val="28"/>
        </w:rPr>
        <w:t>указывается время и дни их проведения (не позднее последнего числа предыдущего месяца).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-расписание в журнале должно совпадать с расписанием в бланке, поданным тренером-преподавателем заместителю директора по учебно-воспитательной работе, и на стенде расписаний, утвержденном директором.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-расписание занятий составляется администрацией школы, по представлению тренера-преподавателя, в целях установления более благоприятного режима тренировок, отдыха занимающихся, обучения их в общеобразовательных и других учреждениях.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При возникновении необходимости изменить расписание (по факту участия в соревнованиях, командировании, требованию арендодателя и другим причинам), тренер-преподаватель извещает заместителя директора и совместно с ним производит изменения в расписании и утверждает новое расписание директором, зам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>иректора.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Отсутствие, утвержденного директором или заместителем директора, расписания, рассматривается как прогулы, и к оплате тренеру-преподавателю не подлежат.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416">
        <w:rPr>
          <w:rFonts w:ascii="Times New Roman" w:hAnsi="Times New Roman" w:cs="Times New Roman"/>
          <w:bCs/>
          <w:sz w:val="28"/>
          <w:szCs w:val="28"/>
          <w:u w:val="single"/>
        </w:rPr>
        <w:t>В разделе 2. в графе «дата прохождения медосмотра»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-записывается два раза в год (по факту прохождения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медосмотра).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416">
        <w:rPr>
          <w:rFonts w:ascii="Times New Roman" w:hAnsi="Times New Roman" w:cs="Times New Roman"/>
          <w:bCs/>
          <w:sz w:val="28"/>
          <w:szCs w:val="28"/>
          <w:u w:val="single"/>
        </w:rPr>
        <w:t>В разделе 3.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-в графе «учет посещаемости тренировочных занятий» условные обозначения: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lastRenderedPageBreak/>
        <w:t>Б–</w:t>
      </w:r>
      <w:r w:rsidRPr="00374416">
        <w:rPr>
          <w:rFonts w:ascii="Times New Roman" w:hAnsi="Times New Roman" w:cs="Times New Roman"/>
          <w:sz w:val="28"/>
          <w:szCs w:val="28"/>
        </w:rPr>
        <w:t xml:space="preserve">болен, по факту предоставляется справка с указанием сроков освобождения, при необходимости обучающиеся проходят дополнительное обследование, тренер согласовывает нагрузки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данного обучающегося с врачом.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С-</w:t>
      </w:r>
      <w:r w:rsidRPr="00374416">
        <w:rPr>
          <w:rFonts w:ascii="Times New Roman" w:hAnsi="Times New Roman" w:cs="Times New Roman"/>
          <w:sz w:val="28"/>
          <w:szCs w:val="28"/>
        </w:rPr>
        <w:t>участие в соревнованиях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У–</w:t>
      </w:r>
      <w:r w:rsidRPr="00374416">
        <w:rPr>
          <w:rFonts w:ascii="Times New Roman" w:hAnsi="Times New Roman" w:cs="Times New Roman"/>
          <w:sz w:val="28"/>
          <w:szCs w:val="28"/>
        </w:rPr>
        <w:t>учебно-тренировочный сбор.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Н</w:t>
      </w:r>
      <w:r w:rsidRPr="00374416">
        <w:rPr>
          <w:rFonts w:ascii="Times New Roman" w:hAnsi="Times New Roman" w:cs="Times New Roman"/>
          <w:sz w:val="28"/>
          <w:szCs w:val="28"/>
        </w:rPr>
        <w:t>–отсутствие на занятиях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-в графе «присутствовало» </w:t>
      </w:r>
      <w:r w:rsidRPr="00374416">
        <w:rPr>
          <w:rFonts w:ascii="Times New Roman" w:hAnsi="Times New Roman" w:cs="Times New Roman"/>
          <w:sz w:val="28"/>
          <w:szCs w:val="28"/>
        </w:rPr>
        <w:t>итоговая цифра посещаемости обучающихся на данном занятии (заполняется по факту проведения занятия).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-в графе «объем тренировочной работы» </w:t>
      </w:r>
      <w:r w:rsidRPr="00374416">
        <w:rPr>
          <w:rFonts w:ascii="Times New Roman" w:hAnsi="Times New Roman" w:cs="Times New Roman"/>
          <w:sz w:val="28"/>
          <w:szCs w:val="28"/>
        </w:rPr>
        <w:t>показывается объем тренировки в минутах без теории (по факту проведения занятия)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-в графе «доля работы в зоне соревновательной интенсивности» </w:t>
      </w:r>
      <w:r w:rsidRPr="00374416">
        <w:rPr>
          <w:rFonts w:ascii="Times New Roman" w:hAnsi="Times New Roman" w:cs="Times New Roman"/>
          <w:sz w:val="28"/>
          <w:szCs w:val="28"/>
        </w:rPr>
        <w:t>указывается объем работы в соответствующей зоне в минутах (по факту проведения занятия)</w:t>
      </w:r>
      <w:r w:rsidRPr="00374416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-в графе «итого» </w:t>
      </w:r>
      <w:r w:rsidRPr="00374416">
        <w:rPr>
          <w:rFonts w:ascii="Times New Roman" w:hAnsi="Times New Roman" w:cs="Times New Roman"/>
          <w:sz w:val="28"/>
          <w:szCs w:val="28"/>
        </w:rPr>
        <w:t>напротив каждого обучающегося количество часов по факту посещения занятий данного обучающегося (заполняется по окончании месяца).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В разделе 4. «итоги работы за учебный год</w:t>
      </w:r>
      <w:r w:rsidRPr="00374416">
        <w:rPr>
          <w:rFonts w:ascii="Times New Roman" w:hAnsi="Times New Roman" w:cs="Times New Roman"/>
          <w:sz w:val="28"/>
          <w:szCs w:val="28"/>
        </w:rPr>
        <w:t>» заполняется по факту выполнения учебного годового плана.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-в графе «объем выполненной тренировочной работы «всего»» заполняется общий объем часов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данного обучающегося выполненный за учебный год.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-в графе «объем выполненной работы в соревновательной зоне» </w:t>
      </w:r>
      <w:r w:rsidRPr="00374416">
        <w:rPr>
          <w:rFonts w:ascii="Times New Roman" w:hAnsi="Times New Roman" w:cs="Times New Roman"/>
          <w:sz w:val="28"/>
          <w:szCs w:val="28"/>
        </w:rPr>
        <w:t>в часах объем работы в соревновательной зоне.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-в графе «выполнение нормативов» </w:t>
      </w:r>
      <w:r w:rsidRPr="00374416">
        <w:rPr>
          <w:rFonts w:ascii="Times New Roman" w:hAnsi="Times New Roman" w:cs="Times New Roman"/>
          <w:sz w:val="28"/>
          <w:szCs w:val="28"/>
        </w:rPr>
        <w:t>указывается     + - выполнено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 xml:space="preserve">,  -  - 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>не выполнено..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-в графе «спортивная подготовленность» </w:t>
      </w:r>
      <w:r w:rsidRPr="00374416">
        <w:rPr>
          <w:rFonts w:ascii="Times New Roman" w:hAnsi="Times New Roman" w:cs="Times New Roman"/>
          <w:sz w:val="28"/>
          <w:szCs w:val="28"/>
        </w:rPr>
        <w:t>указывается спортивный разряд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-в графе «подготовлено» </w:t>
      </w:r>
      <w:r w:rsidRPr="00374416">
        <w:rPr>
          <w:rFonts w:ascii="Times New Roman" w:hAnsi="Times New Roman" w:cs="Times New Roman"/>
          <w:sz w:val="28"/>
          <w:szCs w:val="28"/>
        </w:rPr>
        <w:t xml:space="preserve">указывается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в которую включен спортсмен с учетом по наивысшему рангу (например: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Иванова Женя - сборная России)</w:t>
      </w:r>
      <w:proofErr w:type="gramEnd"/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-в графе «присвоено звание» </w:t>
      </w:r>
      <w:r w:rsidRPr="00374416">
        <w:rPr>
          <w:rFonts w:ascii="Times New Roman" w:hAnsi="Times New Roman" w:cs="Times New Roman"/>
          <w:sz w:val="28"/>
          <w:szCs w:val="28"/>
        </w:rPr>
        <w:t>указывается номер приказа и дата присвоения звания «инструктор-общественник» или «судья по спорту».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-в графе «занятые места в главных соревнованиях года» указывается наименование главных соревнований,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учебного плана, и места, занятые спортсменом.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-в графе «переведен, передан, отчислен» </w:t>
      </w:r>
      <w:r w:rsidRPr="00374416">
        <w:rPr>
          <w:rFonts w:ascii="Times New Roman" w:hAnsi="Times New Roman" w:cs="Times New Roman"/>
          <w:sz w:val="28"/>
          <w:szCs w:val="28"/>
        </w:rPr>
        <w:t>записывается наименование группы, куда переведен или передан, либо отчислен обучающийся дата и номер приказа.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В разделе 5. «записи о травматических повреждениях»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 по факту заболеваний или травм обучающиеся проходят дополнительный медицинский осмотр и продолжают занятия по справке медицинского учреждения.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 заполняется на основании справки от специалиста медицинского учреждения.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416">
        <w:rPr>
          <w:rFonts w:ascii="Times New Roman" w:hAnsi="Times New Roman" w:cs="Times New Roman"/>
          <w:sz w:val="28"/>
          <w:szCs w:val="28"/>
        </w:rPr>
        <w:t>- по факту травматизма обучающихся  проводится дополнительный инструктаж, который фиксируется в журнале по ТБ..</w:t>
      </w:r>
      <w:proofErr w:type="gramEnd"/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-По факту серьезных травм, влекущих за собой увечье, либо причинение серьезного ущерба здоровью, данный случай рассматривается на комиссии по расследованию несчастных случаев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обучающимися МБОУ ДОД ДЮСШ № 2.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Тренер обязан по факту несчастного случая с обучающимся вызвать скорую помощь, сопроводить обучающегося по возможности в медицинское учреждение, сразу сообщить родителям, директору и заместителю директора по учебно-воспитательной работе о факте случившегося в тот же день (не позже чем через 2 часа).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В</w:t>
      </w:r>
      <w:r w:rsidRPr="00374416">
        <w:rPr>
          <w:rFonts w:ascii="Times New Roman" w:hAnsi="Times New Roman" w:cs="Times New Roman"/>
          <w:sz w:val="28"/>
          <w:szCs w:val="28"/>
        </w:rPr>
        <w:t xml:space="preserve"> </w:t>
      </w:r>
      <w:r w:rsidRPr="00374416">
        <w:rPr>
          <w:rFonts w:ascii="Times New Roman" w:hAnsi="Times New Roman" w:cs="Times New Roman"/>
          <w:bCs/>
          <w:sz w:val="28"/>
          <w:szCs w:val="28"/>
        </w:rPr>
        <w:t>разделе 6. «проверка и инспектирование работы»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В графе «отзыв о работе» 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Заносятся положительные моменты и выявленные недостатки по факту текущих и оперативных проверок директором, заместителем директора по УВР, методистами, старшими тренерами, </w:t>
      </w:r>
      <w:proofErr w:type="gramStart"/>
      <w:r w:rsidRPr="00374416">
        <w:rPr>
          <w:rFonts w:ascii="Times New Roman" w:hAnsi="Times New Roman" w:cs="Times New Roman"/>
          <w:bCs/>
          <w:sz w:val="28"/>
          <w:szCs w:val="28"/>
        </w:rPr>
        <w:t>согласно планов-графиков</w:t>
      </w:r>
      <w:proofErr w:type="gramEnd"/>
      <w:r w:rsidRPr="00374416">
        <w:rPr>
          <w:rFonts w:ascii="Times New Roman" w:hAnsi="Times New Roman" w:cs="Times New Roman"/>
          <w:bCs/>
          <w:sz w:val="28"/>
          <w:szCs w:val="28"/>
        </w:rPr>
        <w:t>, утвержденных директором либо приказов по школе.</w:t>
      </w:r>
      <w:r w:rsidRPr="00374416">
        <w:rPr>
          <w:rFonts w:ascii="Times New Roman" w:hAnsi="Times New Roman" w:cs="Times New Roman"/>
          <w:sz w:val="28"/>
          <w:szCs w:val="28"/>
        </w:rPr>
        <w:t xml:space="preserve"> По факту недостатков пишется докладная на имя директора, должностным лицом, производившим проверку. На основании докладной, директором издается приказ о </w:t>
      </w:r>
      <w:r w:rsidRPr="00374416">
        <w:rPr>
          <w:rFonts w:ascii="Times New Roman" w:hAnsi="Times New Roman" w:cs="Times New Roman"/>
          <w:sz w:val="28"/>
          <w:szCs w:val="28"/>
        </w:rPr>
        <w:lastRenderedPageBreak/>
        <w:t xml:space="preserve">принимаемых мерах и сроках устранения недостатков, и пишется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объяснительная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на имя директора тренером-преподавателем по факту проверки. По истечению сроков устранения недостатков снова проводится проверка.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Кроме того, отдельно тренер должен вести: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4416">
        <w:rPr>
          <w:rFonts w:ascii="Times New Roman" w:hAnsi="Times New Roman" w:cs="Times New Roman"/>
          <w:bCs/>
          <w:sz w:val="28"/>
          <w:szCs w:val="28"/>
          <w:u w:val="single"/>
        </w:rPr>
        <w:t>Раздел: «учебно-воспитательная работа» (отдельный  документ)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-ежегодно на 31.08 тренером-преподавателем составляется план воспитательной работы с группой, в котором указываются планируемые мероприятия, предполагаемая дата проведения.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-по факту проведения мероприятия корректируется дата, указывается количество участников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из числа обучающихся, ставится роспись тренером-преподавателем</w:t>
      </w:r>
      <w:r w:rsidRPr="00374416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Раздел: «контрольные нормативы» </w:t>
      </w:r>
      <w:r w:rsidRPr="00374416">
        <w:rPr>
          <w:rFonts w:ascii="Times New Roman" w:hAnsi="Times New Roman" w:cs="Times New Roman"/>
          <w:sz w:val="28"/>
          <w:szCs w:val="28"/>
        </w:rPr>
        <w:t xml:space="preserve">(отдельный бланк)          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-на основании учебно-годового, месячных планов и планов-конспектов занятий тренера-преподавателя по факту приема контрольно-переводных, контрольно-приемных нормативов, экзаменов, тестировани</w:t>
      </w:r>
      <w:r w:rsidR="00E82023">
        <w:rPr>
          <w:rFonts w:ascii="Times New Roman" w:hAnsi="Times New Roman" w:cs="Times New Roman"/>
          <w:sz w:val="28"/>
          <w:szCs w:val="28"/>
        </w:rPr>
        <w:t xml:space="preserve">я, участия в соревнованиях </w:t>
      </w:r>
      <w:r w:rsidRPr="00374416">
        <w:rPr>
          <w:rFonts w:ascii="Times New Roman" w:hAnsi="Times New Roman" w:cs="Times New Roman"/>
          <w:sz w:val="28"/>
          <w:szCs w:val="28"/>
        </w:rPr>
        <w:t xml:space="preserve"> заполняются бланки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 xml:space="preserve"> </w:t>
      </w:r>
      <w:r w:rsidR="00E820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в которых фиксируются показатели различного характера, выставляется оценка или балл, согласно разработок методистов и тренеров-преподавателей. 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-анализ приемных контрольных нормативов и текущего те</w:t>
      </w:r>
      <w:r w:rsidR="00E82023">
        <w:rPr>
          <w:rFonts w:ascii="Times New Roman" w:hAnsi="Times New Roman" w:cs="Times New Roman"/>
          <w:sz w:val="28"/>
          <w:szCs w:val="28"/>
        </w:rPr>
        <w:t xml:space="preserve">стирования проводится на методических </w:t>
      </w:r>
      <w:r w:rsidRPr="00374416">
        <w:rPr>
          <w:rFonts w:ascii="Times New Roman" w:hAnsi="Times New Roman" w:cs="Times New Roman"/>
          <w:sz w:val="28"/>
          <w:szCs w:val="28"/>
        </w:rPr>
        <w:t xml:space="preserve">советах (тренерских советах)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согласно планов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методической работы, утвержденной директором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-анализ переводных контрольных нормативов проводится на педсоветах, издается приказ по школе о переводе обучающихся на следующий этап обучения, либо на повторный год, либо перевод в группу спортивно-оздоровительной направленности, либо зачислении в группы</w:t>
      </w:r>
      <w:r w:rsidRPr="00374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4416">
        <w:rPr>
          <w:rFonts w:ascii="Times New Roman" w:hAnsi="Times New Roman" w:cs="Times New Roman"/>
          <w:sz w:val="28"/>
          <w:szCs w:val="28"/>
        </w:rPr>
        <w:t>учебно-тренировочные, с учетом условного перевода по ходатайству метод</w:t>
      </w:r>
      <w:r w:rsidR="00E82023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Pr="00374416">
        <w:rPr>
          <w:rFonts w:ascii="Times New Roman" w:hAnsi="Times New Roman" w:cs="Times New Roman"/>
          <w:sz w:val="28"/>
          <w:szCs w:val="28"/>
        </w:rPr>
        <w:t>совета (тренерского</w:t>
      </w:r>
      <w:r w:rsidRPr="003744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4416">
        <w:rPr>
          <w:rFonts w:ascii="Times New Roman" w:hAnsi="Times New Roman" w:cs="Times New Roman"/>
          <w:sz w:val="28"/>
          <w:szCs w:val="28"/>
        </w:rPr>
        <w:t>совета).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Разделе: «инструктаж по технике безопасности с </w:t>
      </w:r>
      <w:proofErr w:type="gramStart"/>
      <w:r w:rsidRPr="00374416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374416">
        <w:rPr>
          <w:rFonts w:ascii="Times New Roman" w:hAnsi="Times New Roman" w:cs="Times New Roman"/>
          <w:bCs/>
          <w:sz w:val="28"/>
          <w:szCs w:val="28"/>
        </w:rPr>
        <w:t>» (отдельный журнал)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-фиксируются плановые инструктажи по ТБ: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Вводный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и на рабочем месте (на первом учебном занятии с подписями обучающихся)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lastRenderedPageBreak/>
        <w:t>-  Инструктаж перед соревнованиями с учетом массовости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 Инструктаж перед соревнованиями с учетом нового рабочего места и проезда на соревнования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 Инструктаж перед выездными соревнованиями, спортивно-оздоровительными лагерями, учебно-тренировочными сборами с учетом транспортировки до мест соревнований, условий проживания, питания и др.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 По факту травм, либо других чрезвычайных происшествий.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3.2.  </w:t>
      </w:r>
      <w:r w:rsidRPr="00374416">
        <w:rPr>
          <w:rFonts w:ascii="Times New Roman" w:hAnsi="Times New Roman" w:cs="Times New Roman"/>
          <w:bCs/>
          <w:sz w:val="28"/>
          <w:szCs w:val="28"/>
        </w:rPr>
        <w:t xml:space="preserve">Журнал сдается тренером-преподавателем на проверку заместителю директора по учебно-воспитательной работе ежеквартально с 25 – 30 число по утвержденному директором графику проверок учебной документации. По факту проверки журнала заместителем директора по УВР на основании посещаемости заполняется табель оплаты труда тренеров-преподавателей, с учетом месячной педагогической нагрузки и фактическим выполнением учебного месячного плана, утверждается директором и подается в бухгалтерию. Отсутствие журнала с фактическим выполнением учебного плана по факту в месяце, наличия посещаемости </w:t>
      </w:r>
      <w:proofErr w:type="gramStart"/>
      <w:r w:rsidRPr="00374416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374416">
        <w:rPr>
          <w:rFonts w:ascii="Times New Roman" w:hAnsi="Times New Roman" w:cs="Times New Roman"/>
          <w:bCs/>
          <w:sz w:val="28"/>
          <w:szCs w:val="28"/>
        </w:rPr>
        <w:t xml:space="preserve"> занятий, не дает права тренеру-преподавателю на оплату труда. Оплата производится ежемесячно по факту проверки финансового документа журнала по учету посещаемости обучающимися групповых занятий и фактического выполнения учебных планов тренерами-преподавателями спортивной школы.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416" w:rsidRPr="00374416" w:rsidRDefault="00374416" w:rsidP="003744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416">
        <w:rPr>
          <w:rFonts w:ascii="Times New Roman" w:hAnsi="Times New Roman" w:cs="Times New Roman"/>
          <w:b/>
          <w:sz w:val="28"/>
          <w:szCs w:val="28"/>
        </w:rPr>
        <w:t>4. Документация по планированию учебно-тренировочного процесса.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4.1. Перспективный план. Содержание перспективного плана, методические указания к его составлению.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  <w:u w:val="single"/>
        </w:rPr>
        <w:t>Перспективные планы</w:t>
      </w:r>
      <w:r w:rsidRPr="00374416">
        <w:rPr>
          <w:rFonts w:ascii="Times New Roman" w:hAnsi="Times New Roman" w:cs="Times New Roman"/>
          <w:sz w:val="28"/>
          <w:szCs w:val="28"/>
        </w:rPr>
        <w:t xml:space="preserve"> составляются как индивидуальные (для одного спортсмена), так и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(для группы спортсменов).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  <w:u w:val="single"/>
        </w:rPr>
        <w:t>Общие перспективные планы</w:t>
      </w:r>
      <w:r w:rsidRPr="00374416">
        <w:rPr>
          <w:rFonts w:ascii="Times New Roman" w:hAnsi="Times New Roman" w:cs="Times New Roman"/>
          <w:sz w:val="28"/>
          <w:szCs w:val="28"/>
        </w:rPr>
        <w:t xml:space="preserve"> должны содержать отдельные отправные данные, ориентируясь на которые, можно правильно осуществить годовое планирование.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  <w:u w:val="single"/>
        </w:rPr>
        <w:t>Общий перспективный план тренировки состоит из разделов: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lastRenderedPageBreak/>
        <w:t>1.Краткая характеристика группы спортсменов или команды.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2.Цель и главные задачи многолетней тренировки.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3.Этапы подготовки и их продолжительность.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4.Основные соревнования на каждом этапе.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5.Основная направленность тренировочного процесса по этапам.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6.Распределение занятий, состязаний и отдыха на каждом этапе.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7.Спортивно-технические показатели по этапам.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8.Контрольные нормативы, характеризующие различные стороны подготовленности спортсменов.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9.Изменения в со</w:t>
      </w:r>
      <w:r w:rsidR="005E29BC">
        <w:rPr>
          <w:rFonts w:ascii="Times New Roman" w:hAnsi="Times New Roman" w:cs="Times New Roman"/>
          <w:sz w:val="28"/>
          <w:szCs w:val="28"/>
        </w:rPr>
        <w:t>ставе команды (</w:t>
      </w:r>
      <w:proofErr w:type="gramStart"/>
      <w:r w:rsidR="005E29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E29BC">
        <w:rPr>
          <w:rFonts w:ascii="Times New Roman" w:hAnsi="Times New Roman" w:cs="Times New Roman"/>
          <w:sz w:val="28"/>
          <w:szCs w:val="28"/>
        </w:rPr>
        <w:t xml:space="preserve"> игровых видов спорта</w:t>
      </w:r>
      <w:r w:rsidRPr="00374416">
        <w:rPr>
          <w:rFonts w:ascii="Times New Roman" w:hAnsi="Times New Roman" w:cs="Times New Roman"/>
          <w:sz w:val="28"/>
          <w:szCs w:val="28"/>
        </w:rPr>
        <w:t>).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10.Педагогический и врачебный контроль.</w:t>
      </w:r>
    </w:p>
    <w:p w:rsid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11.Места занятий, оборудование и инвентарь.</w:t>
      </w:r>
    </w:p>
    <w:p w:rsidR="005E29BC" w:rsidRPr="00374416" w:rsidRDefault="005E29BC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Социальная карта спортивных групп.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Краткая характеристика группы спортсменов или команды включает: сведения о возрасте, состоянии здоровья, квалификации, уровне физического развития и подготовленности, основных недостатков в ней, материалы и документы, лежащие в основе составления плана.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Успех планирования связан с обоснованным выбором цели многолетней тренировки в зависимости от возраста, подготовленности спортсменов и т.д.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Исходя из конечной цели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 xml:space="preserve"> </w:t>
      </w:r>
      <w:r w:rsidR="00AF58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>определяется главная задача.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Далее тренеру необходимо определить этапы подготовки, их продолжительность, основные соревнования на каждом этапе. Количество этапов, их длительность и содержание в процессе многолетней тренировки зависит от вида спорта и возраста спортсмена.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Общий перспективный план должен составляться на основе </w:t>
      </w:r>
      <w:proofErr w:type="spellStart"/>
      <w:r w:rsidRPr="00374416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374416">
        <w:rPr>
          <w:rFonts w:ascii="Times New Roman" w:hAnsi="Times New Roman" w:cs="Times New Roman"/>
          <w:sz w:val="28"/>
          <w:szCs w:val="28"/>
        </w:rPr>
        <w:t xml:space="preserve">, принятой в данном виде спорта, важно установить основную направленность тренировочного процесса на каждом этапе: цель и задачи, основные средства по разделам подготовки, их удельный вес. Исключение составляют спортивные игры, где нет необходимости подробно детализировать </w:t>
      </w:r>
      <w:r w:rsidRPr="00374416">
        <w:rPr>
          <w:rFonts w:ascii="Times New Roman" w:hAnsi="Times New Roman" w:cs="Times New Roman"/>
          <w:sz w:val="28"/>
          <w:szCs w:val="28"/>
        </w:rPr>
        <w:lastRenderedPageBreak/>
        <w:t>соотношения различных сторон подготовки. Планировать спортивно-технические результаты можно по одному или нескольким показателям в зависимости от вида спорта.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Специфика вида спорта определяет содержание отдельных разделов перспективного плана. В ациклических видах спорта (спортивных играх, единоборствах и др.), где результаты не измеряются объективными величинами, динамику спортивных достижений спортсменов должен отражать ряд контрольных показателей: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1.объем техники движений;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2.разносторонность;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3.эффективность;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4.уровень развития физических способностей;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5.состояние развития психических функций;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6.места, занимаемые в определенных соревнованиях и т.д.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5.Основная направленность тренировочного процесса по этапам (основные задачи и их значимость);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6.Распределение занятий, состязаний и отдыха на каждом этапе.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7.Спортивно-технические показатели по годам.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8.Контрольные нормативы, характеризующие различные стороны подготовленности спортсмена.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9.Основные средства тренировки и их распределение по зонам.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10.Ориентировочный объем и интенсивность тренировочных нагрузок по этапам.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11.Педагогический и врачебный контроль.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Исходя из краткой характеристики спортсмена, цели многолетней тренировки и ее главных задач устанавливают спортивно-технические показатели по годам и планируют основные средства, объем и интенсивность нагрузки, количество соревнований. Определяют те стороны подготовленности (физической, технической, тактической и т.д.), на совершенствование которых целесообразно сосредоточить главное внимание, чтобы обеспечить выполнение запланированных показателей.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lastRenderedPageBreak/>
        <w:t>В перспективном плане должны быть предусмотрены этапы подготовки, их продолжительность, основные соревнования на каждом этапе. Их количество и продолжительность зависят от структуры многолетней подготовки в данном виде спорта, календаря спор</w:t>
      </w:r>
      <w:r w:rsidR="00AF583F">
        <w:rPr>
          <w:rFonts w:ascii="Times New Roman" w:hAnsi="Times New Roman" w:cs="Times New Roman"/>
          <w:sz w:val="28"/>
          <w:szCs w:val="28"/>
        </w:rPr>
        <w:t xml:space="preserve">тивно-массовых мероприятий и других </w:t>
      </w:r>
      <w:r w:rsidRPr="00374416">
        <w:rPr>
          <w:rFonts w:ascii="Times New Roman" w:hAnsi="Times New Roman" w:cs="Times New Roman"/>
          <w:sz w:val="28"/>
          <w:szCs w:val="28"/>
        </w:rPr>
        <w:t>причин.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При планировании спортивно-технических показателей следует исходить как из средних темпов роста результатов в данном виде спорта, так и из индивидуальных особенностей спортсмена, условий тренировочного процесса.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В индивидуальном плане основные средства должны определяться с учетом особенностей данного спортсмена и необходимости совершенствования слабых сторон его подготовленности. Существенным моментом в многолетнем планировании тренировки спортсменов является определение величины, характера и динамики тренировочных нагрузок.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Прирост спортивных результатов у юных спортсменов зависит не только от тренировочных воздействий, но и от их естественного роста. Тренировочная нагрузка может быть нейтральной или сдерживать рост организма, в то же время содействовать росту спортивных результатов и наоборот, активно способствовать естественному росту организма и очень незначительно влиять на рост спортивных результатов.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При планировании тренировочной нагрузки в процессе многолетней тренировки надо исходить, прежде всего, из необходимости увеличения ее объема, особенно для спортсменов младшего и среднего возраста.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416" w:rsidRPr="00374416" w:rsidRDefault="00374416" w:rsidP="003744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4.3. Годовой план, его содержание и методика составления.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Содержание многолетнего плана более детально раскрывается в годовом плане.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  <w:u w:val="single"/>
        </w:rPr>
        <w:t>Годовой план включает разделы: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1.краткую характеристику спортсмена;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2.цель и основные задачи на год;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3.календарь основных соревнований и их задачи;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4.цикличность подготовки и задачи периода;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lastRenderedPageBreak/>
        <w:t>5.спортивно-технические показатели;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6.контрольные нормативы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7.распределение основных и дополнительных сре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>аждом месяце;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8.объем и интенсивность тренировочной нагрузки;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9.педагогический и врачебный контроль и др.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Работа над годовым планом начинается с составления характеристики тренировки в предшествующем году, включающей характеристику спортсмена, динамику тренированности, спортивной формы, тренировочных нагрузок. Характеристика обязательно должна заканчиваться анализом основных ошибок и выводов, позволяющих определить направление будущей работы.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416">
        <w:rPr>
          <w:rFonts w:ascii="Times New Roman" w:hAnsi="Times New Roman" w:cs="Times New Roman"/>
          <w:sz w:val="28"/>
          <w:szCs w:val="28"/>
        </w:rPr>
        <w:t>Далее в план вносятся: подробный календарь всех соревнований года с четкой градацией каждого из них (основные, отборочные, второстепенные, тренировочные и т.д.), с конкретными задачами, например, для основных и отборочных соревнований – показать определенный результат; для второстепенных – опробовать новый вариант тактики, отобрать новый элемент техники.</w:t>
      </w:r>
      <w:proofErr w:type="gramEnd"/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Следующий этап – определение цикличности подготовки в соответствии с требуемой в предстоящем году динамикой спортивной формы.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416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proofErr w:type="spellStart"/>
      <w:r w:rsidRPr="00374416">
        <w:rPr>
          <w:rFonts w:ascii="Times New Roman" w:hAnsi="Times New Roman" w:cs="Times New Roman"/>
          <w:sz w:val="28"/>
          <w:szCs w:val="28"/>
        </w:rPr>
        <w:t>одноцикловое</w:t>
      </w:r>
      <w:proofErr w:type="spellEnd"/>
      <w:r w:rsidRPr="0037441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374416">
        <w:rPr>
          <w:rFonts w:ascii="Times New Roman" w:hAnsi="Times New Roman" w:cs="Times New Roman"/>
          <w:sz w:val="28"/>
          <w:szCs w:val="28"/>
        </w:rPr>
        <w:t>двухцикловое</w:t>
      </w:r>
      <w:proofErr w:type="spellEnd"/>
      <w:r w:rsidRPr="00374416">
        <w:rPr>
          <w:rFonts w:ascii="Times New Roman" w:hAnsi="Times New Roman" w:cs="Times New Roman"/>
          <w:sz w:val="28"/>
          <w:szCs w:val="28"/>
        </w:rPr>
        <w:t xml:space="preserve"> построение годовой тренировки, в зависимости от календаря соревнований, квалификации, стажа, вида спорта, индивидуальных особенностей, способности более или менее продолжительно сохранять состояние спортивной формы.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Далее необходимо определить содержание тренировочного процесса по видам подготовки (физическая, техническая, тактическая и т.д.). Определив задачи тренировки по циклам и периодам года, основные средства и методы их реализации, можно перейти к узловому вопросу планирования – определению величины и характера тренировочных нагрузок.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Годовой план может быть представлен в форме плана-графика, либо в форме таблицы, либо таблицы-графика.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4.4. Рабочая программа  </w:t>
      </w:r>
      <w:r w:rsidRPr="00374416">
        <w:rPr>
          <w:rFonts w:ascii="Times New Roman" w:hAnsi="Times New Roman" w:cs="Times New Roman"/>
          <w:bCs/>
          <w:sz w:val="28"/>
          <w:szCs w:val="28"/>
        </w:rPr>
        <w:t>состоит  из разделов: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1) Пояснительная  записка;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2) Цели  и задачи;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3) Учебный   план, включающий  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а) теоретическую часть,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б) практические  занятия (учебно-тренировочные занятия, соревнования, контрольно-  переводные нормативы).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Рабочая  программа  составляется    на  каждую  учебную  группу</w:t>
      </w:r>
      <w:r w:rsidR="005E29BC">
        <w:rPr>
          <w:rFonts w:ascii="Times New Roman" w:hAnsi="Times New Roman" w:cs="Times New Roman"/>
          <w:bCs/>
          <w:sz w:val="28"/>
          <w:szCs w:val="28"/>
        </w:rPr>
        <w:t xml:space="preserve"> отдельно или типовая</w:t>
      </w:r>
      <w:r w:rsidRPr="00374416">
        <w:rPr>
          <w:rFonts w:ascii="Times New Roman" w:hAnsi="Times New Roman" w:cs="Times New Roman"/>
          <w:bCs/>
          <w:sz w:val="28"/>
          <w:szCs w:val="28"/>
        </w:rPr>
        <w:t>.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> 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bCs/>
          <w:sz w:val="28"/>
          <w:szCs w:val="28"/>
        </w:rPr>
        <w:t xml:space="preserve">4.5. Анализ  проделанной  работы  за учебный  год состоит </w:t>
      </w:r>
      <w:proofErr w:type="gramStart"/>
      <w:r w:rsidRPr="00374416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374416">
        <w:rPr>
          <w:rFonts w:ascii="Times New Roman" w:hAnsi="Times New Roman" w:cs="Times New Roman"/>
          <w:bCs/>
          <w:sz w:val="28"/>
          <w:szCs w:val="28"/>
        </w:rPr>
        <w:t>:</w:t>
      </w:r>
    </w:p>
    <w:p w:rsidR="00374416" w:rsidRPr="00374416" w:rsidRDefault="00374416" w:rsidP="00374416">
      <w:pPr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  <w:u w:val="single"/>
        </w:rPr>
        <w:t>1.Пояснительная записка (анализ):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1)  какой проведен учебно-тренировочный процесс;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2)  какие были созданы условия;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3)  какие использовались нормативно-правовые документы;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4)  результат: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-отрицательное, что не сделано, что не получилось;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-что вы не учли, что не дали, не предусмотрели или сделали не так;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-что вы использовали из нормативно-правовых документов (методик и т.д.) не так или не то;</w:t>
      </w:r>
    </w:p>
    <w:p w:rsidR="00374416" w:rsidRP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 xml:space="preserve">-положительный эффект, в </w:t>
      </w:r>
      <w:proofErr w:type="gramStart"/>
      <w:r w:rsidRPr="0037441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74416">
        <w:rPr>
          <w:rFonts w:ascii="Times New Roman" w:hAnsi="Times New Roman" w:cs="Times New Roman"/>
          <w:sz w:val="28"/>
          <w:szCs w:val="28"/>
        </w:rPr>
        <w:t xml:space="preserve"> с чем получен;</w:t>
      </w:r>
    </w:p>
    <w:p w:rsidR="00374416" w:rsidRDefault="00374416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416">
        <w:rPr>
          <w:rFonts w:ascii="Times New Roman" w:hAnsi="Times New Roman" w:cs="Times New Roman"/>
          <w:sz w:val="28"/>
          <w:szCs w:val="28"/>
        </w:rPr>
        <w:t>-задачи на следующий год.</w:t>
      </w:r>
    </w:p>
    <w:p w:rsidR="005E29BC" w:rsidRDefault="005E29BC" w:rsidP="00374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29BC" w:rsidRPr="005E29BC" w:rsidRDefault="005E29BC" w:rsidP="005E29BC">
      <w:pPr>
        <w:jc w:val="both"/>
        <w:rPr>
          <w:rFonts w:ascii="Times New Roman" w:hAnsi="Times New Roman" w:cs="Times New Roman"/>
          <w:sz w:val="16"/>
          <w:szCs w:val="16"/>
        </w:rPr>
      </w:pPr>
      <w:r w:rsidRPr="005E29BC">
        <w:rPr>
          <w:rFonts w:ascii="Times New Roman" w:hAnsi="Times New Roman" w:cs="Times New Roman"/>
          <w:sz w:val="16"/>
          <w:szCs w:val="16"/>
        </w:rPr>
        <w:t xml:space="preserve">Инструктор-методист </w:t>
      </w:r>
      <w:proofErr w:type="spellStart"/>
      <w:r w:rsidRPr="005E29BC">
        <w:rPr>
          <w:rFonts w:ascii="Times New Roman" w:hAnsi="Times New Roman" w:cs="Times New Roman"/>
          <w:sz w:val="16"/>
          <w:szCs w:val="16"/>
        </w:rPr>
        <w:t>В.И.Тадыкин</w:t>
      </w:r>
      <w:proofErr w:type="spellEnd"/>
      <w:r w:rsidRPr="005E29B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74416" w:rsidRPr="00EB63D0" w:rsidRDefault="00374416" w:rsidP="00374416"/>
    <w:p w:rsidR="00374416" w:rsidRPr="005E29BC" w:rsidRDefault="00374416" w:rsidP="005E29BC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374416" w:rsidRPr="005E29BC" w:rsidSect="0079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3C5B"/>
    <w:multiLevelType w:val="hybridMultilevel"/>
    <w:tmpl w:val="5A749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16C96"/>
    <w:multiLevelType w:val="hybridMultilevel"/>
    <w:tmpl w:val="5E7891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9A2"/>
    <w:rsid w:val="000E0E2B"/>
    <w:rsid w:val="001B7998"/>
    <w:rsid w:val="00374416"/>
    <w:rsid w:val="003C3DDE"/>
    <w:rsid w:val="005A23EE"/>
    <w:rsid w:val="005E29BC"/>
    <w:rsid w:val="00792558"/>
    <w:rsid w:val="007C6A9C"/>
    <w:rsid w:val="00AF583F"/>
    <w:rsid w:val="00B96EFC"/>
    <w:rsid w:val="00D02EB6"/>
    <w:rsid w:val="00D339A2"/>
    <w:rsid w:val="00DE5CE0"/>
    <w:rsid w:val="00E82023"/>
    <w:rsid w:val="00FB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3047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Радион Иванович</dc:creator>
  <cp:lastModifiedBy>Админ</cp:lastModifiedBy>
  <cp:revision>2</cp:revision>
  <cp:lastPrinted>2016-07-05T02:24:00Z</cp:lastPrinted>
  <dcterms:created xsi:type="dcterms:W3CDTF">2016-07-05T02:25:00Z</dcterms:created>
  <dcterms:modified xsi:type="dcterms:W3CDTF">2016-07-05T02:25:00Z</dcterms:modified>
</cp:coreProperties>
</file>